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40" w:rsidRDefault="00107B40" w:rsidP="00107B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приказу</w:t>
      </w:r>
    </w:p>
    <w:p w:rsidR="00107B40" w:rsidRDefault="001357BD" w:rsidP="00107B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«РПБ» № 314 от «23</w:t>
      </w:r>
      <w:r w:rsidR="00107B40">
        <w:rPr>
          <w:rFonts w:ascii="Times New Roman" w:hAnsi="Times New Roman" w:cs="Times New Roman"/>
          <w:sz w:val="28"/>
          <w:szCs w:val="28"/>
        </w:rPr>
        <w:t>» мая 2022 г.</w:t>
      </w:r>
    </w:p>
    <w:p w:rsidR="00107B40" w:rsidRDefault="00107B40" w:rsidP="00107B40">
      <w:pPr>
        <w:pStyle w:val="a3"/>
        <w:jc w:val="right"/>
      </w:pPr>
    </w:p>
    <w:p w:rsidR="00107B40" w:rsidRPr="00C83951" w:rsidRDefault="00107B40" w:rsidP="00C839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3951">
        <w:rPr>
          <w:sz w:val="28"/>
          <w:szCs w:val="28"/>
        </w:rPr>
        <w:t>ПОЛОЖЕНИЕ</w:t>
      </w:r>
    </w:p>
    <w:p w:rsidR="001A1142" w:rsidRDefault="00107B40" w:rsidP="00C839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3951">
        <w:rPr>
          <w:sz w:val="28"/>
          <w:szCs w:val="28"/>
        </w:rPr>
        <w:t xml:space="preserve">О КОМИССИИ ПО ОТБОРУ ГРАЖДАН </w:t>
      </w:r>
    </w:p>
    <w:p w:rsidR="00107B40" w:rsidRPr="00C83951" w:rsidRDefault="00107B40" w:rsidP="00C839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3951">
        <w:rPr>
          <w:sz w:val="28"/>
          <w:szCs w:val="28"/>
        </w:rPr>
        <w:t>НА ЗАКЛЮЧЕНИЕ ДОГОВОРА</w:t>
      </w:r>
    </w:p>
    <w:p w:rsidR="001A1142" w:rsidRDefault="00107B40" w:rsidP="001A1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3951">
        <w:rPr>
          <w:sz w:val="28"/>
          <w:szCs w:val="28"/>
        </w:rPr>
        <w:t xml:space="preserve">О ЦЕЛЕВОМ </w:t>
      </w:r>
      <w:proofErr w:type="gramStart"/>
      <w:r w:rsidRPr="00C83951">
        <w:rPr>
          <w:sz w:val="28"/>
          <w:szCs w:val="28"/>
        </w:rPr>
        <w:t xml:space="preserve">ОБУЧЕНИИ </w:t>
      </w:r>
      <w:r w:rsidR="001A1142">
        <w:rPr>
          <w:sz w:val="28"/>
          <w:szCs w:val="28"/>
        </w:rPr>
        <w:t>ПО</w:t>
      </w:r>
      <w:proofErr w:type="gramEnd"/>
      <w:r w:rsidR="001A1142">
        <w:rPr>
          <w:sz w:val="28"/>
          <w:szCs w:val="28"/>
        </w:rPr>
        <w:t xml:space="preserve"> ОБРАЗОВАТЕЛЬНЫМ ПРОГРАММАМ СРЕДНЕГО ПРОФЕССИОНАЛЬНОГО </w:t>
      </w:r>
    </w:p>
    <w:p w:rsidR="00107B40" w:rsidRPr="00C83951" w:rsidRDefault="001A1142" w:rsidP="001A11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ВЫСШЕГО ОБРАЗОВАНИЯ</w:t>
      </w:r>
    </w:p>
    <w:p w:rsidR="00107B40" w:rsidRDefault="00107B40" w:rsidP="00107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40" w:rsidRPr="002D0FFD" w:rsidRDefault="00107B40" w:rsidP="000329F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107B40" w:rsidRPr="002D0FFD" w:rsidRDefault="00107B40" w:rsidP="003E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DF0A35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</w:t>
      </w: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отбору граждан на заключение договора о целевом обучении </w:t>
      </w:r>
      <w:r w:rsidR="001A1142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образовательным программам среднего профессионального и высшего образования </w:t>
      </w: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1A1142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</w:t>
      </w: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F0A35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в Государственном бюджетном учреждении здравоохранения Республики Карелия «Республиканская психиатрическая больница» - (далее ГБУЗ «РПБ») </w:t>
      </w: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отбора граждан на заключение договора</w:t>
      </w:r>
      <w:r w:rsidR="003E31CF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 по образовательным программам среднего профессионального и высшего образования</w:t>
      </w: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07B40" w:rsidRPr="002D0FFD" w:rsidRDefault="00107B40" w:rsidP="000329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руководствуется </w:t>
      </w:r>
      <w:r w:rsidR="001A1142" w:rsidRPr="002D0FFD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года № 273 – ФЗ «Об  образовании в Российской Федерации», постановлением Правительства Российской Федерации от 13 </w:t>
      </w:r>
      <w:proofErr w:type="gramStart"/>
      <w:r w:rsidR="001A1142" w:rsidRPr="002D0FFD">
        <w:rPr>
          <w:rFonts w:ascii="Times New Roman" w:hAnsi="Times New Roman" w:cs="Times New Roman"/>
          <w:sz w:val="28"/>
          <w:szCs w:val="28"/>
        </w:rPr>
        <w:t>октября 2020 года № 1681 «О целевом обучении по образовательным программам среднего профессионального и высшего образования», приказом Министерства здравоохранения Российской Федерации от 11 мая 2017 года № 212 н «Об утверждении Порядка приема на обучение по образовательным программам высшего образования – программам ординатуры», приказа Министерства здравоохранения Республики Карелия от 28 марта 2022 года № 521</w:t>
      </w:r>
      <w:r w:rsidR="001A1142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Порядком </w:t>
      </w:r>
      <w:r w:rsidR="001A1142" w:rsidRPr="002D0FFD">
        <w:rPr>
          <w:rFonts w:ascii="Times New Roman" w:hAnsi="Times New Roman" w:cs="Times New Roman"/>
          <w:sz w:val="28"/>
          <w:szCs w:val="28"/>
        </w:rPr>
        <w:t>отбора граждан для заключения договоров о целевом обучении</w:t>
      </w:r>
      <w:proofErr w:type="gramEnd"/>
      <w:r w:rsidR="001A1142" w:rsidRPr="002D0FFD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среднего профессионального и </w:t>
      </w:r>
      <w:r w:rsidR="001A1142" w:rsidRPr="002D0FFD">
        <w:rPr>
          <w:rFonts w:ascii="Times New Roman" w:hAnsi="Times New Roman" w:cs="Times New Roman"/>
          <w:sz w:val="28"/>
          <w:szCs w:val="28"/>
        </w:rPr>
        <w:lastRenderedPageBreak/>
        <w:t>высшего образования</w:t>
      </w: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1142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приказом главного врача Г</w:t>
      </w:r>
      <w:r w:rsidR="00B2512D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БУЗ «РПБ» от </w:t>
      </w:r>
      <w:r w:rsidR="002D0FFD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2512D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2022 года № </w:t>
      </w:r>
      <w:r w:rsidR="002D0FFD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  <w:r w:rsidR="00B2512D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настоящим Положением.</w:t>
      </w:r>
    </w:p>
    <w:p w:rsidR="00107B40" w:rsidRPr="002D0FFD" w:rsidRDefault="00107B40" w:rsidP="000329F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комиссии</w:t>
      </w:r>
    </w:p>
    <w:p w:rsidR="00107B40" w:rsidRPr="002D0FFD" w:rsidRDefault="00107B40" w:rsidP="0051053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осуществляет свою деятельность в целях решения следующих задач:</w:t>
      </w:r>
    </w:p>
    <w:p w:rsidR="00107B40" w:rsidRPr="002D0FFD" w:rsidRDefault="00107B40" w:rsidP="00510532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рассмотрение документов граждан на участие в отборе граждан на заключение договора о целевом обучении;</w:t>
      </w:r>
    </w:p>
    <w:p w:rsidR="00107B40" w:rsidRPr="002D0FFD" w:rsidRDefault="00107B40" w:rsidP="000329F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граждан на заключение договора.</w:t>
      </w:r>
    </w:p>
    <w:p w:rsidR="00107B40" w:rsidRPr="002D0FFD" w:rsidRDefault="00510532" w:rsidP="000329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29F8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B40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формирования комиссии</w:t>
      </w:r>
    </w:p>
    <w:p w:rsidR="00107B40" w:rsidRPr="002D0FFD" w:rsidRDefault="00107B40" w:rsidP="000329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состоит из пре</w:t>
      </w:r>
      <w:r w:rsidR="000329F8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дседателя комиссии, заместителя</w:t>
      </w: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</w:t>
      </w:r>
      <w:r w:rsidR="000329F8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комиссии, секретаря комиссии и</w:t>
      </w: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</w:t>
      </w:r>
    </w:p>
    <w:p w:rsidR="00107B40" w:rsidRPr="002D0FFD" w:rsidRDefault="00107B40" w:rsidP="000329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утверждается приказом</w:t>
      </w:r>
      <w:r w:rsidR="000329F8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врача ГБУЗ «РПБ»</w:t>
      </w: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B40" w:rsidRPr="002D0FFD" w:rsidRDefault="007357CF" w:rsidP="000329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7B40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осуществляют свою деятельность на общественных началах и на безвозмездной основе.</w:t>
      </w:r>
    </w:p>
    <w:p w:rsidR="00107B40" w:rsidRPr="002D0FFD" w:rsidRDefault="00107B40" w:rsidP="000329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Председатель комиссии осуществляет руководство деятельностью комиссии.</w:t>
      </w:r>
    </w:p>
    <w:p w:rsidR="00107B40" w:rsidRPr="002D0FFD" w:rsidRDefault="000329F8" w:rsidP="000329F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07B40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комиссии</w:t>
      </w:r>
    </w:p>
    <w:p w:rsidR="000329F8" w:rsidRPr="002D0FFD" w:rsidRDefault="00107B40" w:rsidP="000329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Заседание комиссии проводит председатель комиссии, в его отсутствие - заместитель председателя комиссии. Решение комиссии оформляется протоколом заседания, который</w:t>
      </w:r>
      <w:r w:rsidR="00F1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председателем и секретарем</w:t>
      </w: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По итогам решения комиссии </w:t>
      </w:r>
      <w:r w:rsidR="00F1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кадров </w:t>
      </w:r>
      <w:bookmarkStart w:id="0" w:name="_GoBack"/>
      <w:bookmarkEnd w:id="0"/>
      <w:r w:rsidR="000329F8"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«РПБ» </w:t>
      </w: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списки граждан, с которыми заключены договоры о целевом обучении для последующего направления в образовательные организации в установленные образовательными организациями сроки.</w:t>
      </w:r>
    </w:p>
    <w:p w:rsidR="00107B40" w:rsidRPr="002D0FFD" w:rsidRDefault="00107B40" w:rsidP="000329F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Секретарь комиссии:</w:t>
      </w:r>
    </w:p>
    <w:p w:rsidR="00107B40" w:rsidRPr="002D0FFD" w:rsidRDefault="00107B40" w:rsidP="000329F8">
      <w:pPr>
        <w:pStyle w:val="a4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комиссии о месте и времени проведения заседания комиссии не позднее, чем за 2 рабочих дня до дня заседания комиссии;</w:t>
      </w:r>
    </w:p>
    <w:p w:rsidR="00107B40" w:rsidRPr="002D0FFD" w:rsidRDefault="00107B40" w:rsidP="000329F8">
      <w:pPr>
        <w:pStyle w:val="a4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ведет протокол заседания комиссии и оформляет его в течение 5 рабочих дней после заседания комиссии;</w:t>
      </w:r>
    </w:p>
    <w:p w:rsidR="00107B40" w:rsidRPr="002D0FFD" w:rsidRDefault="00107B40" w:rsidP="000329F8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функции по обеспечению деятельности комиссии.</w:t>
      </w:r>
    </w:p>
    <w:p w:rsidR="00107B40" w:rsidRPr="002D0FFD" w:rsidRDefault="00107B40" w:rsidP="000329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комиссии проводятся в сроки, согласованные с председателем комиссии, а в случае его отсутствия - заместителем председателя комиссии, но не позднее последнего дня приема документов в образовательные организации.</w:t>
      </w:r>
    </w:p>
    <w:p w:rsidR="00107B40" w:rsidRPr="002D0FFD" w:rsidRDefault="00107B40" w:rsidP="000329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Комиссия правомочна принимать решения, если на ее заседании присутствует более половины членов комиссии. Решение считается принятым, если его поддерживает большинство членов комиссии из числа присутствующих на заседании.</w:t>
      </w:r>
    </w:p>
    <w:p w:rsidR="00107B40" w:rsidRPr="002D0FFD" w:rsidRDefault="00107B40" w:rsidP="000329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Голосование проводится открыто. При равенстве голосов членов комиссии голос председательствующего является решающим.</w:t>
      </w:r>
    </w:p>
    <w:p w:rsidR="00107B40" w:rsidRPr="002D0FFD" w:rsidRDefault="00107B40" w:rsidP="000329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Члены комиссии обладают равными правами и участвуют в заседании комиссии лично.</w:t>
      </w:r>
    </w:p>
    <w:p w:rsidR="00107B40" w:rsidRPr="002D0FFD" w:rsidRDefault="00107B40" w:rsidP="00986762">
      <w:pPr>
        <w:pStyle w:val="a4"/>
        <w:numPr>
          <w:ilvl w:val="1"/>
          <w:numId w:val="1"/>
        </w:numPr>
        <w:spacing w:after="0" w:line="360" w:lineRule="auto"/>
        <w:ind w:firstLine="2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комиссии</w:t>
      </w:r>
    </w:p>
    <w:p w:rsidR="00107B40" w:rsidRPr="002D0FFD" w:rsidRDefault="00107B40" w:rsidP="000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B40" w:rsidRPr="002D0FFD" w:rsidRDefault="00107B40" w:rsidP="000329F8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 запрашивать у граждан документы, материалы и информацию по вопросам, относящимся к ее компетенции.</w:t>
      </w:r>
    </w:p>
    <w:p w:rsidR="00107B40" w:rsidRPr="00107B40" w:rsidRDefault="00107B40" w:rsidP="000329F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320F" w:rsidRDefault="0035320F" w:rsidP="000329F8">
      <w:pPr>
        <w:spacing w:line="360" w:lineRule="auto"/>
      </w:pPr>
    </w:p>
    <w:sectPr w:rsidR="0035320F" w:rsidSect="008F476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959"/>
    <w:multiLevelType w:val="multilevel"/>
    <w:tmpl w:val="7BB2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20DB9"/>
    <w:multiLevelType w:val="multilevel"/>
    <w:tmpl w:val="3100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F6330"/>
    <w:multiLevelType w:val="multilevel"/>
    <w:tmpl w:val="CAC8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21875"/>
    <w:multiLevelType w:val="hybridMultilevel"/>
    <w:tmpl w:val="B0D0B6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85C8A"/>
    <w:multiLevelType w:val="multilevel"/>
    <w:tmpl w:val="B18A8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A9637B"/>
    <w:multiLevelType w:val="hybridMultilevel"/>
    <w:tmpl w:val="37BC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8695D"/>
    <w:multiLevelType w:val="multilevel"/>
    <w:tmpl w:val="A122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271301"/>
    <w:multiLevelType w:val="hybridMultilevel"/>
    <w:tmpl w:val="C6DC6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46"/>
    <w:rsid w:val="000329F8"/>
    <w:rsid w:val="00107B40"/>
    <w:rsid w:val="001357BD"/>
    <w:rsid w:val="001A1142"/>
    <w:rsid w:val="002D0FFD"/>
    <w:rsid w:val="0035320F"/>
    <w:rsid w:val="003E31CF"/>
    <w:rsid w:val="00510532"/>
    <w:rsid w:val="007357CF"/>
    <w:rsid w:val="008F4765"/>
    <w:rsid w:val="00937B46"/>
    <w:rsid w:val="00986762"/>
    <w:rsid w:val="00AE489D"/>
    <w:rsid w:val="00B2512D"/>
    <w:rsid w:val="00C83951"/>
    <w:rsid w:val="00DF0A35"/>
    <w:rsid w:val="00F1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51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51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KiriX</dc:creator>
  <cp:keywords/>
  <dc:description/>
  <cp:lastModifiedBy>KiriX</cp:lastModifiedBy>
  <cp:revision>13</cp:revision>
  <cp:lastPrinted>2022-05-23T10:26:00Z</cp:lastPrinted>
  <dcterms:created xsi:type="dcterms:W3CDTF">2022-05-20T07:59:00Z</dcterms:created>
  <dcterms:modified xsi:type="dcterms:W3CDTF">2022-05-23T10:29:00Z</dcterms:modified>
</cp:coreProperties>
</file>